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D0" w:rsidRDefault="000007D0" w:rsidP="005F4001">
      <w:pPr>
        <w:jc w:val="both"/>
        <w:rPr>
          <w:b/>
        </w:rPr>
      </w:pPr>
    </w:p>
    <w:p w:rsidR="005F4001" w:rsidRPr="00044B9E" w:rsidRDefault="005F4001" w:rsidP="005F4001">
      <w:pPr>
        <w:jc w:val="both"/>
        <w:rPr>
          <w:b/>
        </w:rPr>
      </w:pPr>
      <w:r w:rsidRPr="0025306B">
        <w:rPr>
          <w:b/>
        </w:rPr>
        <w:t xml:space="preserve">SECTION D: </w:t>
      </w:r>
      <w:r w:rsidR="000978D8" w:rsidRPr="0025306B">
        <w:rPr>
          <w:b/>
        </w:rPr>
        <w:t>Project Workplan</w:t>
      </w:r>
      <w:r w:rsidR="000978D8">
        <w:rPr>
          <w:b/>
        </w:rPr>
        <w:t xml:space="preserve"> </w:t>
      </w:r>
      <w:r w:rsidR="00504151">
        <w:rPr>
          <w:b/>
        </w:rPr>
        <w:t>Khyber Pakhtunkhwa (Nowshera and Charsadda Districts)</w:t>
      </w:r>
      <w:r w:rsidR="000978D8">
        <w:rPr>
          <w:b/>
        </w:rPr>
        <w:t xml:space="preserve"> – GEP Cycle-4 (GINI Sub-grant)</w:t>
      </w:r>
    </w:p>
    <w:p w:rsidR="005F4001" w:rsidRDefault="005F4001" w:rsidP="005F4001">
      <w:pPr>
        <w:jc w:val="both"/>
        <w:rPr>
          <w:b/>
        </w:rPr>
      </w:pPr>
    </w:p>
    <w:p w:rsidR="000007D0" w:rsidRDefault="000007D0" w:rsidP="005F4001">
      <w:pPr>
        <w:jc w:val="both"/>
        <w:rPr>
          <w:b/>
        </w:rPr>
      </w:pPr>
    </w:p>
    <w:tbl>
      <w:tblPr>
        <w:tblStyle w:val="TableGrid"/>
        <w:tblW w:w="5726" w:type="pct"/>
        <w:jc w:val="center"/>
        <w:tblLook w:val="01E0"/>
      </w:tblPr>
      <w:tblGrid>
        <w:gridCol w:w="437"/>
        <w:gridCol w:w="1534"/>
        <w:gridCol w:w="2884"/>
        <w:gridCol w:w="554"/>
        <w:gridCol w:w="882"/>
        <w:gridCol w:w="222"/>
        <w:gridCol w:w="222"/>
        <w:gridCol w:w="222"/>
        <w:gridCol w:w="229"/>
        <w:gridCol w:w="353"/>
        <w:gridCol w:w="353"/>
        <w:gridCol w:w="294"/>
        <w:gridCol w:w="298"/>
        <w:gridCol w:w="298"/>
        <w:gridCol w:w="298"/>
        <w:gridCol w:w="298"/>
        <w:gridCol w:w="324"/>
        <w:gridCol w:w="298"/>
        <w:gridCol w:w="301"/>
        <w:gridCol w:w="301"/>
        <w:gridCol w:w="314"/>
        <w:gridCol w:w="302"/>
        <w:gridCol w:w="302"/>
        <w:gridCol w:w="302"/>
        <w:gridCol w:w="315"/>
        <w:gridCol w:w="302"/>
        <w:gridCol w:w="302"/>
        <w:gridCol w:w="302"/>
        <w:gridCol w:w="325"/>
        <w:gridCol w:w="302"/>
        <w:gridCol w:w="302"/>
        <w:gridCol w:w="222"/>
        <w:gridCol w:w="237"/>
        <w:gridCol w:w="222"/>
        <w:gridCol w:w="222"/>
        <w:gridCol w:w="222"/>
        <w:gridCol w:w="240"/>
        <w:gridCol w:w="222"/>
        <w:gridCol w:w="222"/>
        <w:gridCol w:w="222"/>
        <w:gridCol w:w="224"/>
      </w:tblGrid>
      <w:tr w:rsidR="00504151" w:rsidRPr="005F4001" w:rsidTr="00387182">
        <w:trPr>
          <w:jc w:val="center"/>
        </w:trPr>
        <w:tc>
          <w:tcPr>
            <w:tcW w:w="1940" w:type="pct"/>
            <w:gridSpan w:val="5"/>
          </w:tcPr>
          <w:p w:rsidR="00504151" w:rsidRPr="005F4001" w:rsidRDefault="00504151" w:rsidP="00504151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52" w:type="pct"/>
            <w:gridSpan w:val="12"/>
          </w:tcPr>
          <w:p w:rsidR="00504151" w:rsidRPr="005F4001" w:rsidRDefault="00504151" w:rsidP="00504151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F4001">
              <w:rPr>
                <w:rFonts w:ascii="Arial Narrow" w:hAnsi="Arial Narrow"/>
                <w:b/>
                <w:sz w:val="20"/>
                <w:szCs w:val="20"/>
              </w:rPr>
              <w:t>Quarter 1</w:t>
            </w:r>
          </w:p>
        </w:tc>
        <w:tc>
          <w:tcPr>
            <w:tcW w:w="1130" w:type="pct"/>
            <w:gridSpan w:val="12"/>
          </w:tcPr>
          <w:p w:rsidR="00504151" w:rsidRPr="005F4001" w:rsidRDefault="00504151" w:rsidP="00504151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F4001">
              <w:rPr>
                <w:rFonts w:ascii="Arial Narrow" w:hAnsi="Arial Narrow"/>
                <w:b/>
                <w:sz w:val="20"/>
                <w:szCs w:val="20"/>
              </w:rPr>
              <w:t>Quarter 2</w:t>
            </w:r>
          </w:p>
        </w:tc>
        <w:tc>
          <w:tcPr>
            <w:tcW w:w="878" w:type="pct"/>
            <w:gridSpan w:val="12"/>
          </w:tcPr>
          <w:p w:rsidR="00504151" w:rsidRPr="005F4001" w:rsidRDefault="00504151" w:rsidP="00504151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F4001">
              <w:rPr>
                <w:rFonts w:ascii="Arial Narrow" w:hAnsi="Arial Narrow"/>
                <w:b/>
                <w:sz w:val="20"/>
                <w:szCs w:val="20"/>
              </w:rPr>
              <w:t>Quarter 3</w:t>
            </w:r>
          </w:p>
        </w:tc>
      </w:tr>
      <w:tr w:rsidR="00387182" w:rsidRPr="005F4001" w:rsidTr="00387182">
        <w:trPr>
          <w:jc w:val="center"/>
        </w:trPr>
        <w:tc>
          <w:tcPr>
            <w:tcW w:w="135" w:type="pct"/>
            <w:vMerge w:val="restart"/>
          </w:tcPr>
          <w:p w:rsidR="00504151" w:rsidRPr="005F4001" w:rsidRDefault="00504151" w:rsidP="00504151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F4001">
              <w:rPr>
                <w:rFonts w:ascii="Arial Narrow" w:hAnsi="Arial Narrow"/>
                <w:b/>
                <w:sz w:val="20"/>
                <w:szCs w:val="20"/>
              </w:rPr>
              <w:t>ID</w:t>
            </w:r>
          </w:p>
        </w:tc>
        <w:tc>
          <w:tcPr>
            <w:tcW w:w="473" w:type="pct"/>
            <w:vMerge w:val="restart"/>
          </w:tcPr>
          <w:p w:rsidR="00504151" w:rsidRPr="005F4001" w:rsidRDefault="00504151" w:rsidP="00504151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F4001">
              <w:rPr>
                <w:rFonts w:ascii="Arial Narrow" w:hAnsi="Arial Narrow"/>
                <w:b/>
                <w:sz w:val="20"/>
                <w:szCs w:val="20"/>
              </w:rPr>
              <w:t xml:space="preserve">Task </w:t>
            </w:r>
          </w:p>
        </w:tc>
        <w:tc>
          <w:tcPr>
            <w:tcW w:w="889" w:type="pct"/>
            <w:vMerge w:val="restart"/>
          </w:tcPr>
          <w:p w:rsidR="00504151" w:rsidRPr="005F4001" w:rsidRDefault="00504151" w:rsidP="00504151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F4001">
              <w:rPr>
                <w:rFonts w:ascii="Arial Narrow" w:hAnsi="Arial Narrow"/>
                <w:b/>
                <w:sz w:val="20"/>
                <w:szCs w:val="20"/>
              </w:rPr>
              <w:t>Activity</w:t>
            </w:r>
          </w:p>
        </w:tc>
        <w:tc>
          <w:tcPr>
            <w:tcW w:w="171" w:type="pct"/>
            <w:vMerge w:val="restart"/>
          </w:tcPr>
          <w:p w:rsidR="00504151" w:rsidRPr="005F4001" w:rsidRDefault="00504151" w:rsidP="00504151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F4001">
              <w:rPr>
                <w:rFonts w:ascii="Arial Narrow" w:hAnsi="Arial Narrow"/>
                <w:b/>
                <w:sz w:val="20"/>
                <w:szCs w:val="20"/>
              </w:rPr>
              <w:t>QTY</w:t>
            </w:r>
          </w:p>
        </w:tc>
        <w:tc>
          <w:tcPr>
            <w:tcW w:w="272" w:type="pct"/>
            <w:vMerge w:val="restart"/>
          </w:tcPr>
          <w:p w:rsidR="00504151" w:rsidRPr="005F4001" w:rsidRDefault="00504151" w:rsidP="00504151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F4001">
              <w:rPr>
                <w:rFonts w:ascii="Arial Narrow" w:hAnsi="Arial Narrow"/>
                <w:b/>
                <w:sz w:val="20"/>
                <w:szCs w:val="20"/>
              </w:rPr>
              <w:t>Time</w:t>
            </w:r>
          </w:p>
        </w:tc>
        <w:tc>
          <w:tcPr>
            <w:tcW w:w="275" w:type="pct"/>
            <w:gridSpan w:val="4"/>
          </w:tcPr>
          <w:p w:rsidR="00504151" w:rsidRPr="005F4001" w:rsidRDefault="00504151" w:rsidP="00504151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Month 1</w:t>
            </w:r>
          </w:p>
        </w:tc>
        <w:tc>
          <w:tcPr>
            <w:tcW w:w="401" w:type="pct"/>
            <w:gridSpan w:val="4"/>
          </w:tcPr>
          <w:p w:rsidR="00504151" w:rsidRPr="005F4001" w:rsidRDefault="00504151" w:rsidP="00504151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Month 2</w:t>
            </w:r>
          </w:p>
        </w:tc>
        <w:tc>
          <w:tcPr>
            <w:tcW w:w="376" w:type="pct"/>
            <w:gridSpan w:val="4"/>
          </w:tcPr>
          <w:p w:rsidR="00504151" w:rsidRPr="005F4001" w:rsidRDefault="00504151" w:rsidP="00504151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Month 3</w:t>
            </w:r>
          </w:p>
        </w:tc>
        <w:tc>
          <w:tcPr>
            <w:tcW w:w="375" w:type="pct"/>
            <w:gridSpan w:val="4"/>
          </w:tcPr>
          <w:p w:rsidR="00504151" w:rsidRPr="005F4001" w:rsidRDefault="00504151" w:rsidP="00504151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Month 4</w:t>
            </w:r>
          </w:p>
        </w:tc>
        <w:tc>
          <w:tcPr>
            <w:tcW w:w="376" w:type="pct"/>
            <w:gridSpan w:val="4"/>
          </w:tcPr>
          <w:p w:rsidR="00504151" w:rsidRPr="005F4001" w:rsidRDefault="00504151" w:rsidP="00504151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Month 5</w:t>
            </w:r>
          </w:p>
        </w:tc>
        <w:tc>
          <w:tcPr>
            <w:tcW w:w="378" w:type="pct"/>
            <w:gridSpan w:val="4"/>
          </w:tcPr>
          <w:p w:rsidR="00504151" w:rsidRPr="005F4001" w:rsidRDefault="00504151" w:rsidP="00504151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Month 6</w:t>
            </w:r>
          </w:p>
        </w:tc>
        <w:tc>
          <w:tcPr>
            <w:tcW w:w="327" w:type="pct"/>
            <w:gridSpan w:val="4"/>
          </w:tcPr>
          <w:p w:rsidR="00504151" w:rsidRPr="005F4001" w:rsidRDefault="00504151" w:rsidP="00504151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Month 7</w:t>
            </w:r>
          </w:p>
        </w:tc>
        <w:tc>
          <w:tcPr>
            <w:tcW w:w="278" w:type="pct"/>
            <w:gridSpan w:val="4"/>
          </w:tcPr>
          <w:p w:rsidR="00504151" w:rsidRPr="005F4001" w:rsidRDefault="00504151" w:rsidP="00504151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Month 8</w:t>
            </w:r>
          </w:p>
        </w:tc>
        <w:tc>
          <w:tcPr>
            <w:tcW w:w="274" w:type="pct"/>
            <w:gridSpan w:val="4"/>
          </w:tcPr>
          <w:p w:rsidR="00504151" w:rsidRPr="005F4001" w:rsidRDefault="00504151" w:rsidP="00504151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Month 9</w:t>
            </w:r>
          </w:p>
        </w:tc>
      </w:tr>
      <w:tr w:rsidR="00504151" w:rsidRPr="005F4001" w:rsidTr="00387182">
        <w:trPr>
          <w:jc w:val="center"/>
        </w:trPr>
        <w:tc>
          <w:tcPr>
            <w:tcW w:w="135" w:type="pct"/>
            <w:vMerge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3" w:type="pct"/>
            <w:vMerge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89" w:type="pct"/>
            <w:vMerge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1" w:type="pct"/>
            <w:vMerge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2" w:type="pct"/>
            <w:vMerge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27602">
            <w:pPr>
              <w:ind w:left="-57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9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9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1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0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7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7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3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04151" w:rsidRPr="005F4001" w:rsidTr="00387182">
        <w:trPr>
          <w:jc w:val="center"/>
        </w:trPr>
        <w:tc>
          <w:tcPr>
            <w:tcW w:w="135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F4001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73" w:type="pct"/>
          </w:tcPr>
          <w:p w:rsidR="00504151" w:rsidRPr="005F4001" w:rsidRDefault="00504151" w:rsidP="00527602">
            <w:pPr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Reconnaissance</w:t>
            </w:r>
          </w:p>
        </w:tc>
        <w:tc>
          <w:tcPr>
            <w:tcW w:w="889" w:type="pct"/>
          </w:tcPr>
          <w:p w:rsidR="00504151" w:rsidRDefault="00504151" w:rsidP="00527602">
            <w:pPr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Holding meetings with government officials</w:t>
            </w:r>
          </w:p>
          <w:p w:rsidR="00504151" w:rsidRPr="005F4001" w:rsidRDefault="00504151" w:rsidP="005276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272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30 days</w:t>
            </w:r>
          </w:p>
        </w:tc>
        <w:tc>
          <w:tcPr>
            <w:tcW w:w="68" w:type="pct"/>
          </w:tcPr>
          <w:p w:rsidR="00504151" w:rsidRPr="005F4001" w:rsidRDefault="00504151" w:rsidP="00527602">
            <w:pPr>
              <w:ind w:left="-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09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1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04151" w:rsidRPr="005F4001" w:rsidTr="00387182">
        <w:trPr>
          <w:jc w:val="center"/>
        </w:trPr>
        <w:tc>
          <w:tcPr>
            <w:tcW w:w="135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F4001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73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Baseline Survey</w:t>
            </w:r>
          </w:p>
        </w:tc>
        <w:tc>
          <w:tcPr>
            <w:tcW w:w="889" w:type="pct"/>
          </w:tcPr>
          <w:p w:rsidR="00504151" w:rsidRDefault="00504151" w:rsidP="00527602">
            <w:pPr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 xml:space="preserve">Developing Research Design </w:t>
            </w:r>
          </w:p>
          <w:p w:rsidR="00504151" w:rsidRPr="005F4001" w:rsidRDefault="00504151" w:rsidP="005276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27602">
            <w:pPr>
              <w:ind w:left="-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04151" w:rsidRPr="005F4001" w:rsidTr="00387182">
        <w:trPr>
          <w:jc w:val="center"/>
        </w:trPr>
        <w:tc>
          <w:tcPr>
            <w:tcW w:w="135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3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9" w:type="pct"/>
          </w:tcPr>
          <w:p w:rsidR="00504151" w:rsidRDefault="00504151" w:rsidP="00527602">
            <w:pPr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Preparing Research Action Plan</w:t>
            </w:r>
          </w:p>
          <w:p w:rsidR="00504151" w:rsidRPr="005F4001" w:rsidRDefault="00504151" w:rsidP="005276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27602">
            <w:pPr>
              <w:ind w:left="-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04151" w:rsidRPr="005F4001" w:rsidTr="00387182">
        <w:trPr>
          <w:jc w:val="center"/>
        </w:trPr>
        <w:tc>
          <w:tcPr>
            <w:tcW w:w="135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3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9" w:type="pct"/>
          </w:tcPr>
          <w:p w:rsidR="00504151" w:rsidRDefault="00504151" w:rsidP="00527602">
            <w:pPr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Conducting Survey</w:t>
            </w:r>
          </w:p>
          <w:p w:rsidR="00504151" w:rsidRPr="005F4001" w:rsidRDefault="00504151" w:rsidP="005276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27602">
            <w:pPr>
              <w:ind w:left="-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00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04151" w:rsidRPr="005F4001" w:rsidTr="00387182">
        <w:trPr>
          <w:jc w:val="center"/>
        </w:trPr>
        <w:tc>
          <w:tcPr>
            <w:tcW w:w="135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3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9" w:type="pct"/>
          </w:tcPr>
          <w:p w:rsidR="00504151" w:rsidRDefault="00504151" w:rsidP="00527602">
            <w:pPr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Processing Survey Data</w:t>
            </w:r>
          </w:p>
          <w:p w:rsidR="00504151" w:rsidRPr="005F4001" w:rsidRDefault="00504151" w:rsidP="005276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27602">
            <w:pPr>
              <w:ind w:left="-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04151" w:rsidRPr="005F4001" w:rsidTr="00387182">
        <w:trPr>
          <w:jc w:val="center"/>
        </w:trPr>
        <w:tc>
          <w:tcPr>
            <w:tcW w:w="135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3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9" w:type="pct"/>
          </w:tcPr>
          <w:p w:rsidR="00504151" w:rsidRDefault="00504151" w:rsidP="00527602">
            <w:pPr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Preparing Survey Report</w:t>
            </w:r>
          </w:p>
          <w:p w:rsidR="00504151" w:rsidRPr="005F4001" w:rsidRDefault="00504151" w:rsidP="005276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27602">
            <w:pPr>
              <w:ind w:left="-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7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04151" w:rsidRPr="005F4001" w:rsidTr="00387182">
        <w:trPr>
          <w:jc w:val="center"/>
        </w:trPr>
        <w:tc>
          <w:tcPr>
            <w:tcW w:w="135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F4001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73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Database &amp; GIS</w:t>
            </w:r>
          </w:p>
        </w:tc>
        <w:tc>
          <w:tcPr>
            <w:tcW w:w="889" w:type="pct"/>
          </w:tcPr>
          <w:p w:rsidR="00504151" w:rsidRDefault="00504151" w:rsidP="00527602">
            <w:pPr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Developing Database</w:t>
            </w:r>
          </w:p>
          <w:p w:rsidR="00504151" w:rsidRPr="005F4001" w:rsidRDefault="00504151" w:rsidP="005276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27602">
            <w:pPr>
              <w:ind w:left="-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7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04151" w:rsidRPr="005F4001" w:rsidTr="00387182">
        <w:trPr>
          <w:jc w:val="center"/>
        </w:trPr>
        <w:tc>
          <w:tcPr>
            <w:tcW w:w="135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3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9" w:type="pct"/>
          </w:tcPr>
          <w:p w:rsidR="00504151" w:rsidRDefault="00504151" w:rsidP="00527602">
            <w:pPr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Developing GIS component</w:t>
            </w:r>
          </w:p>
          <w:p w:rsidR="00504151" w:rsidRPr="005F4001" w:rsidRDefault="00504151" w:rsidP="005276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27602">
            <w:pPr>
              <w:ind w:left="-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7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04151" w:rsidRPr="005F4001" w:rsidTr="00387182">
        <w:trPr>
          <w:jc w:val="center"/>
        </w:trPr>
        <w:tc>
          <w:tcPr>
            <w:tcW w:w="135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F4001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473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Network Building</w:t>
            </w:r>
          </w:p>
        </w:tc>
        <w:tc>
          <w:tcPr>
            <w:tcW w:w="889" w:type="pct"/>
          </w:tcPr>
          <w:p w:rsidR="00504151" w:rsidRDefault="00504151" w:rsidP="00527602">
            <w:pPr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 xml:space="preserve">Conducting Mobilization Workshops </w:t>
            </w:r>
          </w:p>
          <w:p w:rsidR="00504151" w:rsidRPr="005F4001" w:rsidRDefault="00504151" w:rsidP="005276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27602">
            <w:pPr>
              <w:ind w:left="-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7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04151" w:rsidRPr="005F4001" w:rsidTr="00387182">
        <w:trPr>
          <w:jc w:val="center"/>
        </w:trPr>
        <w:tc>
          <w:tcPr>
            <w:tcW w:w="135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3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9" w:type="pct"/>
          </w:tcPr>
          <w:p w:rsidR="00504151" w:rsidRDefault="00504151" w:rsidP="00527602">
            <w:pPr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Preparing Event Reports for Workshops</w:t>
            </w:r>
          </w:p>
          <w:p w:rsidR="00504151" w:rsidRPr="005F4001" w:rsidRDefault="00504151" w:rsidP="005276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27602">
            <w:pPr>
              <w:ind w:left="-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04151" w:rsidRPr="005F4001" w:rsidTr="00387182">
        <w:trPr>
          <w:jc w:val="center"/>
        </w:trPr>
        <w:tc>
          <w:tcPr>
            <w:tcW w:w="135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F4001">
              <w:rPr>
                <w:rFonts w:ascii="Arial Narrow" w:hAnsi="Arial Narrow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473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Training</w:t>
            </w:r>
          </w:p>
        </w:tc>
        <w:tc>
          <w:tcPr>
            <w:tcW w:w="889" w:type="pct"/>
          </w:tcPr>
          <w:p w:rsidR="00504151" w:rsidRDefault="00504151" w:rsidP="00527602">
            <w:pPr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Developing Training Module</w:t>
            </w:r>
          </w:p>
          <w:p w:rsidR="00504151" w:rsidRPr="005F4001" w:rsidRDefault="00504151" w:rsidP="005276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27602">
            <w:pPr>
              <w:ind w:left="-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7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04151" w:rsidRPr="005F4001" w:rsidTr="00387182">
        <w:trPr>
          <w:jc w:val="center"/>
        </w:trPr>
        <w:tc>
          <w:tcPr>
            <w:tcW w:w="135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3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9" w:type="pct"/>
          </w:tcPr>
          <w:p w:rsidR="00504151" w:rsidRDefault="00504151" w:rsidP="00527602">
            <w:pPr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 xml:space="preserve">Conducting Training Workshops </w:t>
            </w:r>
          </w:p>
          <w:p w:rsidR="00504151" w:rsidRPr="005F4001" w:rsidRDefault="00504151" w:rsidP="005276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pct"/>
          </w:tcPr>
          <w:p w:rsidR="00504151" w:rsidRPr="005F4001" w:rsidRDefault="00504151" w:rsidP="00527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27602">
            <w:pPr>
              <w:ind w:left="-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9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9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001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" w:type="pct"/>
          </w:tcPr>
          <w:p w:rsidR="00504151" w:rsidRPr="005F4001" w:rsidRDefault="00504151" w:rsidP="005F4001">
            <w:pPr>
              <w:ind w:lef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37F9F" w:rsidRDefault="00837F9F"/>
    <w:sectPr w:rsidR="00837F9F" w:rsidSect="005F4001">
      <w:pgSz w:w="16834" w:h="11909" w:orient="landscape" w:code="9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F4001"/>
    <w:rsid w:val="000007D0"/>
    <w:rsid w:val="000978D8"/>
    <w:rsid w:val="00387182"/>
    <w:rsid w:val="00504151"/>
    <w:rsid w:val="005F4001"/>
    <w:rsid w:val="00837F9F"/>
    <w:rsid w:val="00D23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 Char"/>
    <w:basedOn w:val="Normal"/>
    <w:rsid w:val="005F4001"/>
    <w:pPr>
      <w:spacing w:after="160" w:line="240" w:lineRule="exact"/>
    </w:pPr>
    <w:rPr>
      <w:rFonts w:ascii="Arial" w:hAnsi="Arial" w:cs="Arial"/>
      <w:sz w:val="20"/>
      <w:szCs w:val="20"/>
      <w:lang w:bidi="ur-PK"/>
    </w:rPr>
  </w:style>
  <w:style w:type="table" w:styleId="TableGrid">
    <w:name w:val="Table Grid"/>
    <w:basedOn w:val="TableNormal"/>
    <w:rsid w:val="005F4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Sajjad Qureshi</dc:creator>
  <cp:lastModifiedBy>Sajjad Qureshi</cp:lastModifiedBy>
  <cp:revision>5</cp:revision>
  <dcterms:created xsi:type="dcterms:W3CDTF">2012-10-05T06:25:00Z</dcterms:created>
  <dcterms:modified xsi:type="dcterms:W3CDTF">2012-10-05T06:29:00Z</dcterms:modified>
</cp:coreProperties>
</file>